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6" w:rsidRDefault="00122EE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25C530" wp14:editId="030A8F05">
                <wp:simplePos x="0" y="0"/>
                <wp:positionH relativeFrom="column">
                  <wp:posOffset>4810125</wp:posOffset>
                </wp:positionH>
                <wp:positionV relativeFrom="paragraph">
                  <wp:posOffset>2152650</wp:posOffset>
                </wp:positionV>
                <wp:extent cx="1971675" cy="4923155"/>
                <wp:effectExtent l="342900" t="38100" r="47625" b="334645"/>
                <wp:wrapNone/>
                <wp:docPr id="60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923155"/>
                          <a:chOff x="4698201" y="1895863"/>
                          <a:chExt cx="1546177" cy="3976161"/>
                        </a:xfrm>
                        <a:solidFill>
                          <a:srgbClr val="7030A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4698201" y="1895863"/>
                            <a:ext cx="1546177" cy="397616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Default="002D4CC5" w:rsidP="002D4C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Rounded Rectangle 11"/>
                        <wps:cNvSpPr/>
                        <wps:spPr>
                          <a:xfrm>
                            <a:off x="4731174" y="1937960"/>
                            <a:ext cx="1455605" cy="38394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Planning interventions to impact child outcomes</w:t>
                              </w:r>
                            </w:p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Discussing with family how </w:t>
                              </w:r>
                              <w:r w:rsidR="00122EE4"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observations and</w:t>
                              </w: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 interventions </w:t>
                              </w:r>
                              <w:proofErr w:type="gramStart"/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relate  to</w:t>
                              </w:r>
                              <w:proofErr w:type="gramEnd"/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 child outcomes</w:t>
                              </w:r>
                            </w:p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Discussing progress within the context of child outcomes and how child is functioning compared to age expectations</w:t>
                              </w:r>
                            </w:p>
                          </w:txbxContent>
                        </wps:txbx>
                        <wps:bodyPr spcFirstLastPara="0" vert="horz" wrap="square" lIns="41910" tIns="41910" rIns="41910" bIns="4191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8.75pt;margin-top:169.5pt;width:155.25pt;height:387.65pt;z-index:251665408;mso-width-relative:margin;mso-height-relative:margin" coordorigin="46982,18958" coordsize="15461,39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">
                <v:roundrect id="Rounded Rectangle 12" o:spid="_x0000_s1027" style="position:absolute;left:46982;top:18958;width:15461;height:3976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M48EA&#10;AADbAAAADwAAAGRycy9kb3ducmV2LnhtbERPTWvCQBC9F/wPywje6kbRKKmraKFg8VCM0vOQnSap&#10;2dmwu8b037uC0Ns83uesNr1pREfO15YVTMYJCOLC6ppLBefTx+sShA/IGhvLpOCPPGzWg5cVZtre&#10;+EhdHkoRQ9hnqKAKoc2k9EVFBv3YtsSR+7HOYIjQlVI7vMVw08hpkqTSYM2xocKW3isqLvnVKOC6&#10;+U13n4vZ7DrPKe2+D1/64JQaDfvtG4hAffgXP917HedP4fF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TOPBAAAA2wAAAA8AAAAAAAAAAAAAAAAAmAIAAGRycy9kb3du&#10;cmV2LnhtbFBLBQYAAAAABAAEAPUAAACGAwAAAAA=&#10;" filled="f" stroked="f">
                  <v:shadow on="t" color="black" opacity="18350f" offset="-5.40094mm,4.37361mm"/>
                  <v:textbox>
                    <w:txbxContent>
                      <w:p w:rsidR="002D4CC5" w:rsidRDefault="002D4CC5" w:rsidP="002D4C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ect id="Rounded Rectangle 11" o:spid="_x0000_s1028" style="position:absolute;left:47311;top:19379;width:14556;height:38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FZcIA&#10;AADbAAAADwAAAGRycy9kb3ducmV2LnhtbERPTU8CMRC9m/AfmiHhBl00oFkpxKgIF2JEgh4n7bjd&#10;sJ1uthXKv6cmJN7m5X3ObJFcI47UhdqzgvGoAEGsvam5UrD7XA4fQISIbLDxTArOFGAx793MsDT+&#10;xB903MZK5BAOJSqwMballEFbchhGviXO3I/vHMYMu0qaDk853DXytiim0mHNucFiS8+W9GH76xS8&#10;uPP9JG32G73S7xMu3uz312tSatBPT48gIqX4L7661ybPv4O/X/IB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wVlwgAAANsAAAAPAAAAAAAAAAAAAAAAAJgCAABkcnMvZG93&#10;bnJldi54bWxQSwUGAAAAAAQABAD1AAAAhwMAAAAA&#10;" filled="f" stroked="f">
                  <v:shadow on="t" color="black" opacity="18350f" offset="-5.40094mm,4.37361mm"/>
                  <v:textbox inset="3.3pt,3.3pt,3.3pt,3.3pt">
                    <w:txbxContent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Planning interventions to impact child outcomes</w:t>
                        </w:r>
                      </w:p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Discussing with family how </w:t>
                        </w:r>
                        <w:r w:rsidR="00122EE4"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observations and</w:t>
                        </w: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 interventions </w:t>
                        </w:r>
                        <w:proofErr w:type="gramStart"/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relate  to</w:t>
                        </w:r>
                        <w:proofErr w:type="gramEnd"/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 child outcomes</w:t>
                        </w:r>
                      </w:p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Discussing progress within the context of child outcomes and how child is functioning compared to age expectations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1D585B" wp14:editId="4BD374F9">
                <wp:simplePos x="0" y="0"/>
                <wp:positionH relativeFrom="column">
                  <wp:posOffset>7019925</wp:posOffset>
                </wp:positionH>
                <wp:positionV relativeFrom="paragraph">
                  <wp:posOffset>2152913</wp:posOffset>
                </wp:positionV>
                <wp:extent cx="1971675" cy="4895057"/>
                <wp:effectExtent l="323850" t="38100" r="47625" b="344170"/>
                <wp:wrapNone/>
                <wp:docPr id="6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895057"/>
                          <a:chOff x="6908001" y="1924831"/>
                          <a:chExt cx="1546177" cy="4128108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6908001" y="1924831"/>
                            <a:ext cx="1546177" cy="412810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Default="002D4CC5" w:rsidP="002D4C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Rounded Rectangle 14"/>
                        <wps:cNvSpPr/>
                        <wps:spPr>
                          <a:xfrm>
                            <a:off x="6953287" y="1965000"/>
                            <a:ext cx="1455605" cy="40451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Helping local programs use child outcome data to inform local decisions about practice, including improvement planning</w:t>
                              </w:r>
                            </w:p>
                            <w:p w:rsidR="002D4CC5" w:rsidRPr="0016057F" w:rsidRDefault="0016057F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Providing families</w:t>
                              </w:r>
                              <w:r w:rsidR="002D4CC5"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 and other stakeholders information about statewide child outcomes data and how it is </w:t>
                              </w:r>
                              <w:proofErr w:type="gramStart"/>
                              <w:r w:rsidR="002D4CC5"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used  to</w:t>
                              </w:r>
                              <w:proofErr w:type="gramEnd"/>
                              <w:r w:rsidR="002D4CC5"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 xml:space="preserve"> inform statewide planning</w:t>
                              </w:r>
                            </w:p>
                          </w:txbxContent>
                        </wps:txbx>
                        <wps:bodyPr spcFirstLastPara="0" vert="horz" wrap="square" lIns="41910" tIns="41910" rIns="41910" bIns="4191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9" style="position:absolute;margin-left:552.75pt;margin-top:169.5pt;width:155.25pt;height:385.45pt;z-index:251667456;mso-width-relative:margin;mso-height-relative:margin" coordorigin="69080,19248" coordsize="15461,4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">
                <v:roundrect id="Rounded Rectangle 16" o:spid="_x0000_s1030" style="position:absolute;left:69080;top:19248;width:15461;height:41281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K4MEA&#10;AADbAAAADwAAAGRycy9kb3ducmV2LnhtbERPTWvCQBC9C/0PyxR6q5sWjRJdpRWEiodiFM9DdkzS&#10;ZmfD7hrjv3cFwds83ufMl71pREfO15YVfAwTEMSF1TWXCg779fsUhA/IGhvLpOBKHpaLl8EcM20v&#10;vKMuD6WIIewzVFCF0GZS+qIig35oW+LInawzGCJ0pdQOLzHcNPIzSVJpsObYUGFLq4qK//xsFHDd&#10;/KXfm8lodB7nlHbH7a/eOqXeXvuvGYhAfXiKH+4f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4SuDBAAAA2wAAAA8AAAAAAAAAAAAAAAAAmAIAAGRycy9kb3du&#10;cmV2LnhtbFBLBQYAAAAABAAEAPUAAACGAwAAAAA=&#10;" filled="f" stroked="f">
                  <v:shadow on="t" color="black" opacity="18350f" offset="-5.40094mm,4.37361mm"/>
                  <v:textbox>
                    <w:txbxContent>
                      <w:p w:rsidR="002D4CC5" w:rsidRDefault="002D4CC5" w:rsidP="002D4C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ect id="Rounded Rectangle 14" o:spid="_x0000_s1031" style="position:absolute;left:69532;top:19650;width:14556;height:40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DZsEA&#10;AADbAAAADwAAAGRycy9kb3ducmV2LnhtbERPS2sCMRC+F/ofwhR6q1kFq6xGkdrXRUpV1OOQjJul&#10;m8mySTX+eyMUepuP7znTeXKNOFEXas8K+r0CBLH2puZKwXbz9jQGESKywcYzKbhQgPns/m6KpfFn&#10;/qbTOlYih3AoUYGNsS2lDNqSw9DzLXHmjr5zGDPsKmk6POdw18hBUTxLhzXnBostvVjSP+tfp2Dp&#10;LqNhWu1W+kN/Dbl4t4f9a1Lq8SEtJiAipfgv/nN/mjx/BLdf8gF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UA2bBAAAA2wAAAA8AAAAAAAAAAAAAAAAAmAIAAGRycy9kb3du&#10;cmV2LnhtbFBLBQYAAAAABAAEAPUAAACGAwAAAAA=&#10;" filled="f" stroked="f">
                  <v:shadow on="t" color="black" opacity="18350f" offset="-5.40094mm,4.37361mm"/>
                  <v:textbox inset="3.3pt,3.3pt,3.3pt,3.3pt">
                    <w:txbxContent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Helping local programs use child outcome data to inform local decisions about practice, including improvement planning</w:t>
                        </w:r>
                      </w:p>
                      <w:p w:rsidR="002D4CC5" w:rsidRPr="0016057F" w:rsidRDefault="0016057F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Providing families</w:t>
                        </w:r>
                        <w:r w:rsidR="002D4CC5"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 and other stakeholders information about statewide child outcomes data and how it is </w:t>
                        </w:r>
                        <w:proofErr w:type="gramStart"/>
                        <w:r w:rsidR="002D4CC5"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used  to</w:t>
                        </w:r>
                        <w:proofErr w:type="gramEnd"/>
                        <w:r w:rsidR="002D4CC5"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 xml:space="preserve"> inform statewide planning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3B641B" wp14:editId="237C05A6">
                <wp:simplePos x="0" y="0"/>
                <wp:positionH relativeFrom="column">
                  <wp:posOffset>2562225</wp:posOffset>
                </wp:positionH>
                <wp:positionV relativeFrom="paragraph">
                  <wp:posOffset>2105025</wp:posOffset>
                </wp:positionV>
                <wp:extent cx="1971675" cy="4970780"/>
                <wp:effectExtent l="342900" t="38100" r="47625" b="344170"/>
                <wp:wrapNone/>
                <wp:docPr id="58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970780"/>
                          <a:chOff x="2417869" y="1907640"/>
                          <a:chExt cx="1546177" cy="5092326"/>
                        </a:xfrm>
                        <a:solidFill>
                          <a:schemeClr val="accent3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417869" y="1907640"/>
                            <a:ext cx="1546177" cy="509232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Default="002D4CC5" w:rsidP="002D4C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ounded Rectangle 8"/>
                        <wps:cNvSpPr/>
                        <wps:spPr>
                          <a:xfrm>
                            <a:off x="2446728" y="1995027"/>
                            <a:ext cx="1405276" cy="48232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Relating evaluation and assessment results to child outcomes and discussing as a team, including the parent/caregiver</w:t>
                              </w:r>
                            </w:p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Keeping focus on how child functions during everyday situations and routines</w:t>
                              </w:r>
                            </w:p>
                            <w:p w:rsidR="002D4CC5" w:rsidRPr="0016057F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605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Improving inter-rater reliability</w:t>
                              </w:r>
                            </w:p>
                          </w:txbxContent>
                        </wps:txbx>
                        <wps:bodyPr spcFirstLastPara="0" vert="horz" wrap="square" lIns="41910" tIns="41910" rIns="41910" bIns="4191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2" style="position:absolute;margin-left:201.75pt;margin-top:165.75pt;width:155.25pt;height:391.4pt;z-index:251663360;mso-width-relative:margin;mso-height-relative:margin" coordorigin="24178,19076" coordsize="15461,5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">
                <v:roundrect id="Rounded Rectangle 8" o:spid="_x0000_s1033" style="position:absolute;left:24178;top:19076;width:15462;height:50923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h2cAA&#10;AADaAAAADwAAAGRycy9kb3ducmV2LnhtbERPz2vCMBS+C/4P4Qm7aerQOqqx6GAw8TCsw/OjeWs7&#10;m5eSpLX775fDYMeP7/cuH00rBnK+saxguUhAEJdWN1wp+Ly+zV9A+ICssbVMCn7IQ76fTnaYafvg&#10;Cw1FqEQMYZ+hgjqELpPSlzUZ9AvbEUfuyzqDIUJXSe3wEcNNK5+TJJUGG44NNXb0WlN5L3qjgJv2&#10;Oz2eNqtVvy4oHW7nD312Sj3NxsMWRKAx/Iv/3O9aQdwar8Qb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Kh2cAAAADaAAAADwAAAAAAAAAAAAAAAACYAgAAZHJzL2Rvd25y&#10;ZXYueG1sUEsFBgAAAAAEAAQA9QAAAIUDAAAAAA==&#10;" filled="f" stroked="f">
                  <v:shadow on="t" color="black" opacity="18350f" offset="-5.40094mm,4.37361mm"/>
                  <v:textbox>
                    <w:txbxContent>
                      <w:p w:rsidR="002D4CC5" w:rsidRDefault="002D4CC5" w:rsidP="002D4C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ect id="Rounded Rectangle 8" o:spid="_x0000_s1034" style="position:absolute;left:24467;top:19950;width:14053;height:48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0GcQA&#10;AADaAAAADwAAAGRycy9kb3ducmV2LnhtbESPT2sCMRTE7wW/Q3iCN80q2D9bo5Rqay9SasX2+Ehe&#10;N4ubl2WTavz2piD0OMzMb5jZIrlGHKkLtWcF41EBglh7U3OlYPf5MrwHESKywcYzKThTgMW8dzPD&#10;0vgTf9BxGyuRIRxKVGBjbEspg7bkMIx8S5y9H985jFl2lTQdnjLcNXJSFLfSYc15wWJLz5b0Yfvr&#10;FCzd+W6aNvuNXuv3KRev9vtrlZQa9NPTI4hIKf6Hr+03o+AB/q7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dBnEAAAA2gAAAA8AAAAAAAAAAAAAAAAAmAIAAGRycy9k&#10;b3ducmV2LnhtbFBLBQYAAAAABAAEAPUAAACJAwAAAAA=&#10;" filled="f" stroked="f">
                  <v:shadow on="t" color="black" opacity="18350f" offset="-5.40094mm,4.37361mm"/>
                  <v:textbox inset="3.3pt,3.3pt,3.3pt,3.3pt">
                    <w:txbxContent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Relating evaluation and assessment results to child outcomes and discussing as a team, including the parent/caregiver</w:t>
                        </w:r>
                      </w:p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Keeping focus on how child functions during everyday situations and routines</w:t>
                        </w:r>
                      </w:p>
                      <w:p w:rsidR="002D4CC5" w:rsidRPr="0016057F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6057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Improving inter-rater reliability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180BA" wp14:editId="36E44E17">
                <wp:simplePos x="0" y="0"/>
                <wp:positionH relativeFrom="column">
                  <wp:posOffset>285750</wp:posOffset>
                </wp:positionH>
                <wp:positionV relativeFrom="paragraph">
                  <wp:posOffset>2105025</wp:posOffset>
                </wp:positionV>
                <wp:extent cx="1971675" cy="4971315"/>
                <wp:effectExtent l="342900" t="38100" r="47625" b="344170"/>
                <wp:wrapNone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971315"/>
                          <a:chOff x="303658" y="1713283"/>
                          <a:chExt cx="1546177" cy="4302185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303658" y="1713283"/>
                            <a:ext cx="1546177" cy="430218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Default="002D4CC5" w:rsidP="002D4C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338486" y="1754730"/>
                            <a:ext cx="1455605" cy="4219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p3d prstMaterial="metal">
                            <a:bevelT w="88900" h="88900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CC5" w:rsidRPr="002D4CC5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2D4CC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Understanding how child is functioning compared to age expectations</w:t>
                              </w:r>
                            </w:p>
                            <w:p w:rsidR="002D4CC5" w:rsidRPr="002D4CC5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2D4CC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Gaining confidence in ability to observe child &amp; share observations with others</w:t>
                              </w:r>
                            </w:p>
                            <w:p w:rsidR="002D4CC5" w:rsidRPr="002D4CC5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2D4CC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Learning to track and celebrate progress</w:t>
                              </w:r>
                            </w:p>
                            <w:p w:rsidR="002D4CC5" w:rsidRPr="002D4CC5" w:rsidRDefault="002D4CC5" w:rsidP="00122EE4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2D4CC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4"/>
                                  <w:szCs w:val="34"/>
                                </w:rPr>
                                <w:t>Being active in IFSP discussions and development of IFSP outcomes</w:t>
                              </w:r>
                            </w:p>
                          </w:txbxContent>
                        </wps:txbx>
                        <wps:bodyPr spcFirstLastPara="0" vert="horz" wrap="square" lIns="41910" tIns="41910" rIns="41910" bIns="4191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35" style="position:absolute;margin-left:22.5pt;margin-top:165.75pt;width:155.25pt;height:391.45pt;z-index:251661312;mso-width-relative:margin;mso-height-relative:margin" coordorigin="3036,17132" coordsize="15461,4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">
                <v:roundrect id="Rounded Rectangle 4" o:spid="_x0000_s1036" style="position:absolute;left:3036;top:17132;width:15462;height:4302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8AMQA&#10;AADaAAAADwAAAGRycy9kb3ducmV2LnhtbESP3WrCQBSE7wu+w3IK3kjdRLQ/qauEFEECvaj2AQ7Z&#10;0yQ0ezZk17j16V1B6OUwM98w620wnRhpcK1lBek8AUFcWd1yreD7uHt6BeE8ssbOMin4IwfbzeRh&#10;jZm2Z/6i8eBrESHsMlTQeN9nUrqqIYNubnvi6P3YwaCPcqilHvAc4aaTiyR5lgZbjgsN9lQ0VP0e&#10;TkbBqsxfXOGX6Ue4HN/C7LPsu1AqNX0M+TsIT8H/h+/tvVawhNuVe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/ADEAAAA2gAAAA8AAAAAAAAAAAAAAAAAmAIAAGRycy9k&#10;b3ducmV2LnhtbFBLBQYAAAAABAAEAPUAAACJAw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18350f" offset="-5.40094mm,4.37361mm"/>
                  <v:textbox>
                    <w:txbxContent>
                      <w:p w:rsidR="002D4CC5" w:rsidRDefault="002D4CC5" w:rsidP="002D4C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ect id="Rounded Rectangle 5" o:spid="_x0000_s1037" style="position:absolute;left:3384;top:17547;width:14556;height:4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+HMMA&#10;AADaAAAADwAAAGRycy9kb3ducmV2LnhtbESPQWsCMRSE7wX/Q3iF3mq2wqpsjVJaW72IaEvb4yN5&#10;3SxuXpZNqvHfG6HQ4zAz3zCzRXKtOFIfGs8KHoYFCGLtTcO1go/31/spiBCRDbaeScGZAizmg5sZ&#10;VsafeEfHfaxFhnCoUIGNsaukDNqSwzD0HXH2fnzvMGbZ19L0eMpw18pRUYylw4bzgsWOni3pw/7X&#10;KXhx50mZNp8bvdLbkos3+/21TErd3aanRxCRUvwP/7XXRkEJ1yv5Bs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+HMMAAADaAAAADwAAAAAAAAAAAAAAAACYAgAAZHJzL2Rv&#10;d25yZXYueG1sUEsFBgAAAAAEAAQA9QAAAIgDAAAAAA==&#10;" filled="f" stroked="f">
                  <v:shadow on="t" color="black" opacity="18350f" offset="-5.40094mm,4.37361mm"/>
                  <v:textbox inset="3.3pt,3.3pt,3.3pt,3.3pt">
                    <w:txbxContent>
                      <w:p w:rsidR="002D4CC5" w:rsidRPr="002D4CC5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2D4CC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Understanding how child is functioning compared to age expectations</w:t>
                        </w:r>
                      </w:p>
                      <w:p w:rsidR="002D4CC5" w:rsidRPr="002D4CC5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2D4CC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Gaining confidence in ability to observe child &amp; share observations with others</w:t>
                        </w:r>
                      </w:p>
                      <w:p w:rsidR="002D4CC5" w:rsidRPr="002D4CC5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2D4CC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Learning to track and celebrate progress</w:t>
                        </w:r>
                      </w:p>
                      <w:p w:rsidR="002D4CC5" w:rsidRPr="002D4CC5" w:rsidRDefault="002D4CC5" w:rsidP="00122EE4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2D4CC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4"/>
                            <w:szCs w:val="34"/>
                          </w:rPr>
                          <w:t>Being active in IFSP discussions and development of IFSP outcomes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0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9F1F" wp14:editId="33A94F24">
                <wp:simplePos x="0" y="0"/>
                <wp:positionH relativeFrom="column">
                  <wp:posOffset>2407285</wp:posOffset>
                </wp:positionH>
                <wp:positionV relativeFrom="paragraph">
                  <wp:posOffset>1123950</wp:posOffset>
                </wp:positionV>
                <wp:extent cx="1981200" cy="1691005"/>
                <wp:effectExtent l="342900" t="38100" r="57150" b="328295"/>
                <wp:wrapNone/>
                <wp:docPr id="57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9100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z="-190500" prstMaterial="metal">
                          <a:bevelT w="88900" h="889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tint val="50000"/>
                            <a:hueOff val="250841"/>
                            <a:satOff val="-16518"/>
                            <a:lumOff val="2325"/>
                            <a:alphaOff val="0"/>
                          </a:schemeClr>
                        </a:fillRef>
                        <a:effectRef idx="2">
                          <a:schemeClr val="accent1">
                            <a:tint val="50000"/>
                            <a:hueOff val="250841"/>
                            <a:satOff val="-16518"/>
                            <a:lumOff val="2325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189.55pt;margin-top:88.5pt;width:156pt;height:1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" fillcolor="#d6e3bc [1302]" stroked="f">
                <v:shadow on="t" color="black" opacity="18350f" offset="-5.40094mm,4.37361mm"/>
              </v:roundrect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DDAB2" wp14:editId="22CB7E23">
                <wp:simplePos x="0" y="0"/>
                <wp:positionH relativeFrom="column">
                  <wp:posOffset>6943725</wp:posOffset>
                </wp:positionH>
                <wp:positionV relativeFrom="paragraph">
                  <wp:posOffset>1314449</wp:posOffset>
                </wp:positionV>
                <wp:extent cx="1752600" cy="923925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Statewide </w:t>
                            </w:r>
                          </w:p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38" type="#_x0000_t202" style="position:absolute;margin-left:546.75pt;margin-top:103.5pt;width:138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" filled="f" stroked="f">
                <v:textbox>
                  <w:txbxContent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Statewide </w:t>
                      </w:r>
                    </w:p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2C347" wp14:editId="2BFA79D6">
                <wp:simplePos x="0" y="0"/>
                <wp:positionH relativeFrom="column">
                  <wp:posOffset>2386330</wp:posOffset>
                </wp:positionH>
                <wp:positionV relativeFrom="paragraph">
                  <wp:posOffset>1237615</wp:posOffset>
                </wp:positionV>
                <wp:extent cx="1920240" cy="866775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Local Program Staff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1" o:spid="_x0000_s1039" type="#_x0000_t202" style="position:absolute;margin-left:187.9pt;margin-top:97.45pt;width:151.2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" filled="f" stroked="f">
                <v:textbox>
                  <w:txbxContent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Local Program Staff</w:t>
                      </w:r>
                    </w:p>
                  </w:txbxContent>
                </v:textbox>
              </v:shape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0CC5A" wp14:editId="5C4C68B8">
                <wp:simplePos x="0" y="0"/>
                <wp:positionH relativeFrom="column">
                  <wp:posOffset>4704715</wp:posOffset>
                </wp:positionH>
                <wp:positionV relativeFrom="paragraph">
                  <wp:posOffset>1242695</wp:posOffset>
                </wp:positionV>
                <wp:extent cx="1920240" cy="795020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95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Intervention Providers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2" o:spid="_x0000_s1040" type="#_x0000_t202" style="position:absolute;margin-left:370.45pt;margin-top:97.85pt;width:151.2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" filled="f" stroked="f">
                <v:textbox>
                  <w:txbxContent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Intervention Providers</w:t>
                      </w:r>
                    </w:p>
                  </w:txbxContent>
                </v:textbox>
              </v:shape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3461" wp14:editId="71986FC3">
                <wp:simplePos x="0" y="0"/>
                <wp:positionH relativeFrom="column">
                  <wp:posOffset>4618990</wp:posOffset>
                </wp:positionH>
                <wp:positionV relativeFrom="paragraph">
                  <wp:posOffset>1143000</wp:posOffset>
                </wp:positionV>
                <wp:extent cx="1920240" cy="1691005"/>
                <wp:effectExtent l="323850" t="38100" r="41910" b="328295"/>
                <wp:wrapNone/>
                <wp:docPr id="59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00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E4C2FE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z="-190500" prstMaterial="metal">
                          <a:bevelT w="88900" h="889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tint val="50000"/>
                            <a:hueOff val="501682"/>
                            <a:satOff val="-33037"/>
                            <a:lumOff val="4650"/>
                            <a:alphaOff val="0"/>
                          </a:schemeClr>
                        </a:fillRef>
                        <a:effectRef idx="2">
                          <a:schemeClr val="accent1">
                            <a:tint val="50000"/>
                            <a:hueOff val="501682"/>
                            <a:satOff val="-33037"/>
                            <a:lumOff val="465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363.7pt;margin-top:90pt;width:151.2pt;height:1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" fillcolor="#e4c2fe" stroked="f">
                <v:shadow on="t" color="black" opacity="18350f" offset="-5.40094mm,4.37361mm"/>
              </v:roundrect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475DE" wp14:editId="462A7A06">
                <wp:simplePos x="0" y="0"/>
                <wp:positionH relativeFrom="column">
                  <wp:posOffset>6847840</wp:posOffset>
                </wp:positionH>
                <wp:positionV relativeFrom="paragraph">
                  <wp:posOffset>1154430</wp:posOffset>
                </wp:positionV>
                <wp:extent cx="1920240" cy="1691005"/>
                <wp:effectExtent l="323850" t="38100" r="41910" b="328295"/>
                <wp:wrapNone/>
                <wp:docPr id="61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00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z="-190500" prstMaterial="metal">
                          <a:bevelT w="88900" h="889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tint val="50000"/>
                            <a:hueOff val="752523"/>
                            <a:satOff val="-49555"/>
                            <a:lumOff val="6975"/>
                            <a:alphaOff val="0"/>
                          </a:schemeClr>
                        </a:fillRef>
                        <a:effectRef idx="2">
                          <a:schemeClr val="accent1">
                            <a:tint val="50000"/>
                            <a:hueOff val="752523"/>
                            <a:satOff val="-49555"/>
                            <a:lumOff val="6975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6" style="position:absolute;margin-left:539.2pt;margin-top:90.9pt;width:151.2pt;height:1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" fillcolor="#b6dde8 [1304]" stroked="f">
                <v:shadow on="t" color="black" opacity="18350f" offset="-5.40094mm,4.37361mm"/>
              </v:roundrect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810BF" wp14:editId="72C74B8C">
                <wp:simplePos x="0" y="0"/>
                <wp:positionH relativeFrom="column">
                  <wp:posOffset>114300</wp:posOffset>
                </wp:positionH>
                <wp:positionV relativeFrom="paragraph">
                  <wp:posOffset>1173480</wp:posOffset>
                </wp:positionV>
                <wp:extent cx="1466850" cy="447040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Families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0" o:spid="_x0000_s1041" type="#_x0000_t202" style="position:absolute;margin-left:9pt;margin-top:92.4pt;width:115.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" filled="f" stroked="f">
                <v:textbox>
                  <w:txbxContent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Families</w:t>
                      </w:r>
                    </w:p>
                  </w:txbxContent>
                </v:textbox>
              </v:shape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23BB" wp14:editId="3429B019">
                <wp:simplePos x="0" y="0"/>
                <wp:positionH relativeFrom="column">
                  <wp:posOffset>117475</wp:posOffset>
                </wp:positionH>
                <wp:positionV relativeFrom="paragraph">
                  <wp:posOffset>1085850</wp:posOffset>
                </wp:positionV>
                <wp:extent cx="1920240" cy="1691005"/>
                <wp:effectExtent l="323850" t="38100" r="41910" b="328295"/>
                <wp:wrapNone/>
                <wp:docPr id="55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00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z="-190500" prstMaterial="metal">
                          <a:bevelT w="88900" h="889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9.25pt;margin-top:85.5pt;width:151.2pt;height:1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" fillcolor="#d99594 [1941]" stroked="f">
                <v:shadow on="t" color="black" opacity="18350f" offset="-5.40094mm,4.37361mm"/>
              </v:roundrect>
            </w:pict>
          </mc:Fallback>
        </mc:AlternateContent>
      </w:r>
      <w:r w:rsidR="002D4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8FE4" wp14:editId="737DEB60">
                <wp:simplePos x="0" y="0"/>
                <wp:positionH relativeFrom="column">
                  <wp:posOffset>-85725</wp:posOffset>
                </wp:positionH>
                <wp:positionV relativeFrom="paragraph">
                  <wp:posOffset>-133350</wp:posOffset>
                </wp:positionV>
                <wp:extent cx="9305925" cy="1468755"/>
                <wp:effectExtent l="133350" t="114300" r="142875" b="169545"/>
                <wp:wrapNone/>
                <wp:docPr id="75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14687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CC5" w:rsidRPr="002D4CC5" w:rsidRDefault="002D4CC5" w:rsidP="002D4C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Benefits of Integrating Child Outcomes </w:t>
                            </w:r>
                            <w:proofErr w:type="gramStart"/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With</w:t>
                            </w:r>
                            <w:proofErr w:type="gramEnd"/>
                            <w:r w:rsidRPr="002D4CC5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IFSP Process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42" style="position:absolute;margin-left:-6.75pt;margin-top:-10.5pt;width:732.7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ffset="0,1pt"/>
                <v:textbox>
                  <w:txbxContent>
                    <w:p w:rsidR="002D4CC5" w:rsidRPr="002D4CC5" w:rsidRDefault="002D4CC5" w:rsidP="002D4C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D4CC5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Benefits of Integrating Child Outcomes </w:t>
                      </w:r>
                      <w:proofErr w:type="gramStart"/>
                      <w:r w:rsidRPr="002D4CC5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With</w:t>
                      </w:r>
                      <w:proofErr w:type="gramEnd"/>
                      <w:r w:rsidRPr="002D4CC5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IFSP Process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13F6" w:rsidSect="00997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5"/>
    <w:rsid w:val="00122EE4"/>
    <w:rsid w:val="0016057F"/>
    <w:rsid w:val="002D4CC5"/>
    <w:rsid w:val="004034CD"/>
    <w:rsid w:val="006E13F6"/>
    <w:rsid w:val="00915BC9"/>
    <w:rsid w:val="00997988"/>
    <w:rsid w:val="00A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AD8B-1A0D-494E-9D7A-9FC0458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Britt Williams</dc:creator>
  <cp:lastModifiedBy>Sherri Britt Williams</cp:lastModifiedBy>
  <cp:revision>3</cp:revision>
  <cp:lastPrinted>2014-04-08T15:55:00Z</cp:lastPrinted>
  <dcterms:created xsi:type="dcterms:W3CDTF">2014-04-07T19:47:00Z</dcterms:created>
  <dcterms:modified xsi:type="dcterms:W3CDTF">2014-04-08T22:27:00Z</dcterms:modified>
</cp:coreProperties>
</file>